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6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404"/>
        <w:gridCol w:w="5148"/>
        <w:gridCol w:w="3456"/>
      </w:tblGrid>
      <w:tr w:rsidR="00AF52A0" w:rsidRPr="0087026D" w14:paraId="0AA3AB97" w14:textId="77777777" w:rsidTr="005964BC">
        <w:tc>
          <w:tcPr>
            <w:tcW w:w="1404" w:type="dxa"/>
          </w:tcPr>
          <w:p w14:paraId="4FA0FEF3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ab/>
            </w:r>
            <w:r>
              <w:rPr>
                <w:rFonts w:ascii="Garamond" w:hAnsi="Garamond" w:cs="CG Times"/>
                <w:bCs/>
                <w:sz w:val="20"/>
                <w:szCs w:val="20"/>
                <w:u w:val="single"/>
              </w:rPr>
              <w:t>Precinct</w:t>
            </w:r>
          </w:p>
          <w:p w14:paraId="6E6180BF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ab/>
              <w:t>1</w:t>
            </w:r>
          </w:p>
          <w:p w14:paraId="2D9522BD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D62702C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47614B6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10563F5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6D87FAD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2</w:t>
            </w:r>
          </w:p>
          <w:p w14:paraId="4AA6E93D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04E9764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2127CB7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3</w:t>
            </w:r>
          </w:p>
          <w:p w14:paraId="7A476AD2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0D9E98F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2E1E2BF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EC4A463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8E32C21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E20B060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4</w:t>
            </w:r>
          </w:p>
          <w:p w14:paraId="371B2A2B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82D7E8D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45CB346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3566C48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584D6B4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5</w:t>
            </w:r>
          </w:p>
          <w:p w14:paraId="142D9B59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4AD64A6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AFAFA6F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9667521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AA82FC1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13CE4DD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6</w:t>
            </w:r>
          </w:p>
          <w:p w14:paraId="7824E5BF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A8ECD11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35DE89C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4B15D93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35F8D04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3B1D0A2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79DAC32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6E3CFBC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7</w:t>
            </w:r>
          </w:p>
          <w:p w14:paraId="6CA52367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64C2AE5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3164C11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970D67C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8E11044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8</w:t>
            </w:r>
          </w:p>
          <w:p w14:paraId="7D39DA88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F817C28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584E1FA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9</w:t>
            </w:r>
          </w:p>
          <w:p w14:paraId="25DDE653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CD9C1F6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8F2E2F7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8FA0D72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BE2C7F3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10</w:t>
            </w:r>
          </w:p>
          <w:p w14:paraId="361D80BB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4E05C67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E45A66C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10E5041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D29B157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3854DBE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C0444AB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ACB3B5E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11</w:t>
            </w:r>
          </w:p>
          <w:p w14:paraId="61B1910A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4160B44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CBB195B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0C87009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47EB0AF" w14:textId="77777777" w:rsidR="00AF52A0" w:rsidRDefault="00AF52A0" w:rsidP="005964BC">
            <w:pPr>
              <w:tabs>
                <w:tab w:val="left" w:pos="-72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B4CF1E2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1E834F2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443EED6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D2E4B7A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 xml:space="preserve">         12</w:t>
            </w:r>
          </w:p>
          <w:p w14:paraId="341268F4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151261E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1301FB1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E3CBE7E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B649E8C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 xml:space="preserve">      </w:t>
            </w:r>
          </w:p>
          <w:p w14:paraId="6E23323B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74AE550" w14:textId="77777777" w:rsidR="00AF52A0" w:rsidRDefault="00AF52A0" w:rsidP="005964BC">
            <w:pPr>
              <w:tabs>
                <w:tab w:val="center" w:pos="540"/>
              </w:tabs>
              <w:suppressAutoHyphens/>
              <w:ind w:right="36"/>
              <w:rPr>
                <w:rFonts w:ascii="Garamond" w:hAnsi="Garamond" w:cs="CG Times"/>
                <w:bCs/>
                <w:sz w:val="20"/>
                <w:szCs w:val="20"/>
              </w:rPr>
            </w:pPr>
          </w:p>
        </w:tc>
        <w:tc>
          <w:tcPr>
            <w:tcW w:w="5148" w:type="dxa"/>
          </w:tcPr>
          <w:p w14:paraId="6F4C0CD8" w14:textId="77777777" w:rsidR="00AF52A0" w:rsidRDefault="00AF52A0" w:rsidP="005964BC">
            <w:pPr>
              <w:tabs>
                <w:tab w:val="center" w:pos="2412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lastRenderedPageBreak/>
              <w:tab/>
            </w:r>
            <w:r>
              <w:rPr>
                <w:rFonts w:ascii="Garamond" w:hAnsi="Garamond" w:cs="CG Times"/>
                <w:bCs/>
                <w:sz w:val="20"/>
                <w:szCs w:val="20"/>
                <w:u w:val="single"/>
              </w:rPr>
              <w:t>Boundaries and entities</w:t>
            </w: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844825" w14:paraId="30DC9908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5B20E" w14:textId="77777777" w:rsidR="00AF52A0" w:rsidRPr="00844825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844825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Big Springs Twp, Sioux Valley Twp,</w:t>
                  </w:r>
                </w:p>
              </w:tc>
            </w:tr>
            <w:tr w:rsidR="00AF52A0" w:rsidRPr="00844825" w14:paraId="626C39A4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7887F" w14:textId="77777777" w:rsidR="00AF52A0" w:rsidRPr="00844825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844825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Virginia Twp and Alcester Twp East of Hwy 11</w:t>
                  </w:r>
                </w:p>
              </w:tc>
            </w:tr>
          </w:tbl>
          <w:p w14:paraId="6CEC29AF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.</w:t>
            </w:r>
          </w:p>
          <w:p w14:paraId="3B080800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E27B15B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Alcester City</w:t>
            </w:r>
          </w:p>
          <w:p w14:paraId="13CBC33B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B0D79BD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B71C58" w14:paraId="79EDFB0B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41031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Elk Point City, Richland Twp and</w:t>
                  </w:r>
                </w:p>
              </w:tc>
            </w:tr>
            <w:tr w:rsidR="00AF52A0" w:rsidRPr="00B71C58" w14:paraId="4E118469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4CDA2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the portion of Elk Point Twp East of Hwy 11 </w:t>
                  </w:r>
                </w:p>
              </w:tc>
            </w:tr>
            <w:tr w:rsidR="00AF52A0" w:rsidRPr="00B71C58" w14:paraId="6A0F6CE5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191B4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and East of I-29</w:t>
                  </w:r>
                </w:p>
              </w:tc>
            </w:tr>
          </w:tbl>
          <w:p w14:paraId="6CD18A78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DBA1268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B71C58" w14:paraId="725D8E88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10084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  <w:t>Beresford City Ward 1, Emmet Twp,</w:t>
                  </w:r>
                </w:p>
              </w:tc>
            </w:tr>
            <w:tr w:rsidR="00AF52A0" w:rsidRPr="00B71C58" w14:paraId="3A902670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1FBA9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  <w:t>Prairie Twp and Alcester Twp West of Hwy 11</w:t>
                  </w:r>
                </w:p>
              </w:tc>
            </w:tr>
          </w:tbl>
          <w:p w14:paraId="471F5853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88C467D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878F72F" w14:textId="77777777" w:rsidR="00AF52A0" w:rsidRPr="00B71C58" w:rsidRDefault="00AF52A0" w:rsidP="005964BC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71C58">
              <w:rPr>
                <w:rFonts w:ascii="Garamond" w:hAnsi="Garamond" w:cs="Calibri"/>
                <w:color w:val="000000"/>
                <w:sz w:val="20"/>
                <w:szCs w:val="20"/>
              </w:rPr>
              <w:t>Beresford City Wards 2 &amp; 3</w:t>
            </w:r>
          </w:p>
          <w:p w14:paraId="33AFB4BF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 xml:space="preserve">. </w:t>
            </w:r>
          </w:p>
          <w:p w14:paraId="76B5C1B9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5D5DB35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847439D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4B3560" w14:paraId="58C1EA84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9C331" w14:textId="77777777" w:rsidR="00AF52A0" w:rsidRPr="0037509F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bookmarkStart w:id="0" w:name="_Hlk119671180"/>
                  <w:r w:rsidRPr="0037509F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Jefferson Twp and a portion of Big Sioux</w:t>
                  </w:r>
                </w:p>
              </w:tc>
            </w:tr>
            <w:tr w:rsidR="00AF52A0" w:rsidRPr="004B3560" w14:paraId="42582198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EC13E" w14:textId="77777777" w:rsidR="00AF52A0" w:rsidRPr="0037509F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37509F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Twp that lies north of 334 St and </w:t>
                  </w:r>
                </w:p>
              </w:tc>
            </w:tr>
            <w:tr w:rsidR="00AF52A0" w:rsidRPr="004B3560" w14:paraId="06252642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D954A" w14:textId="77777777" w:rsidR="00AF52A0" w:rsidRPr="0037509F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37509F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West of 484th Ave (this includes Sandy Mead, </w:t>
                  </w:r>
                </w:p>
              </w:tc>
            </w:tr>
            <w:tr w:rsidR="00AF52A0" w:rsidRPr="00B71C58" w14:paraId="6469622B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95471" w14:textId="51263A14" w:rsidR="00AF52A0" w:rsidRPr="0037509F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37509F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Riverland and West of North and South Shay Road</w:t>
                  </w:r>
                  <w:r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,</w:t>
                  </w:r>
                  <w:r w:rsidRPr="0037509F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 West of the Dakota Dunes Proper)</w:t>
                  </w:r>
                </w:p>
              </w:tc>
            </w:tr>
          </w:tbl>
          <w:bookmarkEnd w:id="0"/>
          <w:p w14:paraId="39E7F3C6" w14:textId="77777777" w:rsidR="00AF52A0" w:rsidRDefault="00AF52A0" w:rsidP="005964BC">
            <w:pPr>
              <w:tabs>
                <w:tab w:val="left" w:pos="-720"/>
                <w:tab w:val="left" w:pos="78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ab/>
            </w:r>
          </w:p>
          <w:p w14:paraId="127FB8D7" w14:textId="77777777" w:rsidR="00AF52A0" w:rsidRDefault="00AF52A0" w:rsidP="005964BC">
            <w:pPr>
              <w:tabs>
                <w:tab w:val="left" w:pos="-720"/>
                <w:tab w:val="left" w:pos="78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B71C58" w14:paraId="412ABDA2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2D5A4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Brule Twp, Spink Twp and the</w:t>
                  </w:r>
                </w:p>
              </w:tc>
            </w:tr>
            <w:tr w:rsidR="00AF52A0" w:rsidRPr="00B71C58" w14:paraId="360DF661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9CD84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portion of Elk Point Twp West of Hwy 11</w:t>
                  </w:r>
                </w:p>
              </w:tc>
            </w:tr>
            <w:tr w:rsidR="00AF52A0" w:rsidRPr="00B71C58" w14:paraId="4B776E66" w14:textId="77777777" w:rsidTr="005964BC">
              <w:trPr>
                <w:trHeight w:val="291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1AE45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and West of I-29</w:t>
                  </w:r>
                </w:p>
              </w:tc>
            </w:tr>
          </w:tbl>
          <w:p w14:paraId="3FD31705" w14:textId="77777777" w:rsidR="00AF52A0" w:rsidRDefault="00AF52A0" w:rsidP="005964BC">
            <w:pPr>
              <w:tabs>
                <w:tab w:val="left" w:pos="-720"/>
                <w:tab w:val="left" w:pos="78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026FE19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2EED269" w14:textId="77777777" w:rsidR="00AF52A0" w:rsidRPr="00016F0C" w:rsidRDefault="00AF52A0" w:rsidP="005964BC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16F0C">
              <w:rPr>
                <w:rFonts w:ascii="Garamond" w:hAnsi="Garamond" w:cs="Calibri"/>
                <w:color w:val="000000"/>
                <w:sz w:val="20"/>
                <w:szCs w:val="20"/>
              </w:rPr>
              <w:t>Civil Bend Twp and Jefferson City</w:t>
            </w:r>
          </w:p>
          <w:p w14:paraId="6F0ACB00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C1ABC6F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463E41" w14:paraId="51A2827D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BA47F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North Sioux City</w:t>
                  </w:r>
                </w:p>
              </w:tc>
            </w:tr>
            <w:tr w:rsidR="00AF52A0" w:rsidRPr="00463E41" w14:paraId="36F793A5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D40B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Ward 1 and Ward 2</w:t>
                  </w:r>
                </w:p>
              </w:tc>
            </w:tr>
          </w:tbl>
          <w:p w14:paraId="52E7FF20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93354D4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463E41" w14:paraId="02C38D45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A1991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North Sioux City Ward 3 &amp; Ward 4</w:t>
                  </w:r>
                </w:p>
              </w:tc>
            </w:tr>
            <w:tr w:rsidR="00AF52A0" w:rsidRPr="00463E41" w14:paraId="1D6528BD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F4F62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and the portion of Big Sioux Twp, East</w:t>
                  </w:r>
                </w:p>
              </w:tc>
            </w:tr>
            <w:tr w:rsidR="00AF52A0" w:rsidRPr="00463E41" w14:paraId="2E5B1DA7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8A5BD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of I-29 and south of NSC Limits and the </w:t>
                  </w:r>
                </w:p>
              </w:tc>
            </w:tr>
            <w:tr w:rsidR="00AF52A0" w:rsidRPr="00463E41" w14:paraId="5F330A27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D48E9" w14:textId="7B85A55F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portion of Dakota Dunes that </w:t>
                  </w:r>
                  <w:proofErr w:type="gramStart"/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consists</w:t>
                  </w:r>
                  <w:proofErr w:type="gramEnd"/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52A0" w:rsidRPr="00463E41" w14:paraId="1EDA72CF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96F95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of the Wellington Apts.</w:t>
                  </w:r>
                </w:p>
              </w:tc>
            </w:tr>
          </w:tbl>
          <w:p w14:paraId="3D733435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463E41" w14:paraId="22444A20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6BA43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Dakota Dunes west of the Dakota Dunes</w:t>
                  </w:r>
                </w:p>
              </w:tc>
            </w:tr>
            <w:tr w:rsidR="00AF52A0" w:rsidRPr="00463E41" w14:paraId="116C1549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C606D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Boulevard and East and South of N Shay Rd</w:t>
                  </w:r>
                </w:p>
              </w:tc>
            </w:tr>
            <w:tr w:rsidR="00AF52A0" w:rsidRPr="00463E41" w14:paraId="19169F49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94345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and North of Tower Rd and West of I-29</w:t>
                  </w:r>
                </w:p>
              </w:tc>
            </w:tr>
            <w:tr w:rsidR="00AF52A0" w:rsidRPr="00463E41" w14:paraId="7EC777C9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978AE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lastRenderedPageBreak/>
                    <w:t>and a portion of Dakota Dunes South of</w:t>
                  </w:r>
                </w:p>
              </w:tc>
            </w:tr>
            <w:tr w:rsidR="00AF52A0" w:rsidRPr="00463E41" w14:paraId="74BA6681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B4C49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Courtyard Dr, West of Courtyard Dr and East</w:t>
                  </w:r>
                </w:p>
              </w:tc>
            </w:tr>
            <w:tr w:rsidR="00AF52A0" w:rsidRPr="00463E41" w14:paraId="20F1AAE4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B68D6" w14:textId="77777777" w:rsidR="00AF52A0" w:rsidRPr="00463E41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of </w:t>
                  </w:r>
                  <w:proofErr w:type="gramStart"/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Corporate</w:t>
                  </w:r>
                  <w:proofErr w:type="gramEnd"/>
                  <w:r w:rsidRPr="00463E41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 limits of Dakota Dunes</w:t>
                  </w:r>
                </w:p>
              </w:tc>
            </w:tr>
          </w:tbl>
          <w:p w14:paraId="7235BBCD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4220" w:type="dxa"/>
              <w:tblLayout w:type="fixed"/>
              <w:tblLook w:val="04A0" w:firstRow="1" w:lastRow="0" w:firstColumn="1" w:lastColumn="0" w:noHBand="0" w:noVBand="1"/>
            </w:tblPr>
            <w:tblGrid>
              <w:gridCol w:w="4220"/>
            </w:tblGrid>
            <w:tr w:rsidR="00AF52A0" w:rsidRPr="006F354B" w14:paraId="506CCE10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2928C" w14:textId="77777777" w:rsidR="00AF52A0" w:rsidRPr="006F354B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6F354B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Dakota Dunes East of the Dakota Dunes Blvd</w:t>
                  </w:r>
                </w:p>
              </w:tc>
            </w:tr>
            <w:tr w:rsidR="00AF52A0" w:rsidRPr="006F354B" w14:paraId="6136BAB0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A2768" w14:textId="77777777" w:rsidR="00AF52A0" w:rsidRPr="006F354B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6F354B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and Dakota Dunes West of I-29 and South </w:t>
                  </w:r>
                </w:p>
              </w:tc>
            </w:tr>
            <w:tr w:rsidR="00AF52A0" w:rsidRPr="006F354B" w14:paraId="4F383FCA" w14:textId="77777777" w:rsidTr="005964BC">
              <w:trPr>
                <w:trHeight w:val="288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4E029" w14:textId="77777777" w:rsidR="00AF52A0" w:rsidRPr="006F354B" w:rsidRDefault="00AF52A0" w:rsidP="005964B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6F354B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and East of Wellington </w:t>
                  </w:r>
                  <w:proofErr w:type="spellStart"/>
                  <w:r w:rsidRPr="006F354B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Apts</w:t>
                  </w:r>
                  <w:proofErr w:type="spellEnd"/>
                  <w:r w:rsidRPr="006F354B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F3F962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9B2E5A4" w14:textId="77777777" w:rsidR="00AF52A0" w:rsidRDefault="00AF52A0" w:rsidP="005964BC">
            <w:pPr>
              <w:tabs>
                <w:tab w:val="left" w:pos="-720"/>
              </w:tabs>
              <w:suppressAutoHyphens/>
              <w:ind w:left="36"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</w:tc>
        <w:tc>
          <w:tcPr>
            <w:tcW w:w="3456" w:type="dxa"/>
          </w:tcPr>
          <w:p w14:paraId="7F209187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  <w:u w:val="single"/>
              </w:rPr>
              <w:lastRenderedPageBreak/>
              <w:t>Location</w:t>
            </w:r>
          </w:p>
          <w:p w14:paraId="1F7BD6CA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Alcester City Hall</w:t>
            </w:r>
          </w:p>
          <w:p w14:paraId="6CEBC8D7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</w:t>
            </w:r>
            <w:r>
              <w:rPr>
                <w:rFonts w:ascii="Garamond" w:hAnsi="Garamond" w:cs="CG Times"/>
                <w:bCs/>
                <w:sz w:val="20"/>
                <w:szCs w:val="20"/>
              </w:rPr>
              <w:t>500 Dakota St</w:t>
            </w: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.)</w:t>
            </w:r>
          </w:p>
          <w:p w14:paraId="2C84C88F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D0ED184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C889E4E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Alcester City Hall</w:t>
            </w:r>
          </w:p>
          <w:p w14:paraId="602DD8CC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(500 Dakota St</w:t>
            </w: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.)</w:t>
            </w:r>
          </w:p>
          <w:p w14:paraId="59E2E85E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0F94B51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6CB5538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191034F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Union County Courthouse</w:t>
            </w:r>
          </w:p>
          <w:p w14:paraId="1338CFDC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(209 E Main- Elk Point)</w:t>
            </w:r>
          </w:p>
          <w:p w14:paraId="058ADC74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B380417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F01B7CD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2600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</w:tblGrid>
            <w:tr w:rsidR="00AF52A0" w:rsidRPr="00B71C58" w14:paraId="69990A86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51E52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Beresford High School</w:t>
                  </w:r>
                </w:p>
              </w:tc>
            </w:tr>
            <w:tr w:rsidR="00AF52A0" w:rsidRPr="00B71C58" w14:paraId="3A84EFF9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5B59C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(301 W Maple St)</w:t>
                  </w:r>
                </w:p>
              </w:tc>
            </w:tr>
          </w:tbl>
          <w:p w14:paraId="18F6F62E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54F0A91" w14:textId="77777777" w:rsidR="00AF52A0" w:rsidRDefault="00AF52A0" w:rsidP="005964BC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4553DEF" w14:textId="77777777" w:rsidR="00AF52A0" w:rsidRDefault="00AF52A0" w:rsidP="005964BC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2600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</w:tblGrid>
            <w:tr w:rsidR="00AF52A0" w:rsidRPr="00B71C58" w14:paraId="5BB2C1B0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5CAD2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Beresford High School</w:t>
                  </w:r>
                </w:p>
              </w:tc>
            </w:tr>
            <w:tr w:rsidR="00AF52A0" w:rsidRPr="00B71C58" w14:paraId="458835FE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D7040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(301 W Maple St)</w:t>
                  </w:r>
                </w:p>
              </w:tc>
            </w:tr>
          </w:tbl>
          <w:p w14:paraId="158C3D19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010AA2B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2600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</w:tblGrid>
            <w:tr w:rsidR="00AF52A0" w:rsidRPr="00B71C58" w14:paraId="400AEBD5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D1567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St Peters Community Center</w:t>
                  </w:r>
                </w:p>
              </w:tc>
            </w:tr>
            <w:tr w:rsidR="00AF52A0" w:rsidRPr="00B71C58" w14:paraId="4A5DE466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614EE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87026D">
                    <w:rPr>
                      <w:rFonts w:ascii="Garamond" w:hAnsi="Garamond" w:cs="CG Times"/>
                      <w:bCs/>
                      <w:sz w:val="20"/>
                      <w:szCs w:val="20"/>
                    </w:rPr>
                    <w:t>(400 Main-Jefferson</w:t>
                  </w:r>
                  <w:r>
                    <w:rPr>
                      <w:rFonts w:ascii="Garamond" w:hAnsi="Garamond" w:cs="CG Times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0F0FF34D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1F58711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34B9CEC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6CFEC6A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1AD80E3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8367142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BA3E74A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Union County Courthouse</w:t>
            </w:r>
          </w:p>
          <w:p w14:paraId="19ECD475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(209 East Main-Elk Point)</w:t>
            </w:r>
          </w:p>
          <w:p w14:paraId="2D9F466D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25D86BC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906AA8B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tbl>
            <w:tblPr>
              <w:tblW w:w="2600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</w:tblGrid>
            <w:tr w:rsidR="00AF52A0" w:rsidRPr="00B71C58" w14:paraId="30FDE15A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C984F1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71C58"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  <w:t>St Peters Community Center</w:t>
                  </w:r>
                </w:p>
              </w:tc>
            </w:tr>
            <w:tr w:rsidR="00AF52A0" w:rsidRPr="00B71C58" w14:paraId="1EBBC50B" w14:textId="77777777" w:rsidTr="005964BC">
              <w:trPr>
                <w:trHeight w:val="29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AFE55" w14:textId="77777777" w:rsidR="00AF52A0" w:rsidRPr="00B71C58" w:rsidRDefault="00AF52A0" w:rsidP="005964B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Garamond" w:hAnsi="Garamond" w:cs="Calibri"/>
                      <w:color w:val="000000"/>
                      <w:sz w:val="20"/>
                      <w:szCs w:val="20"/>
                    </w:rPr>
                  </w:pPr>
                  <w:r w:rsidRPr="0087026D">
                    <w:rPr>
                      <w:rFonts w:ascii="Garamond" w:hAnsi="Garamond" w:cs="CG Times"/>
                      <w:bCs/>
                      <w:sz w:val="20"/>
                      <w:szCs w:val="20"/>
                    </w:rPr>
                    <w:t>(400 Main-Jefferson</w:t>
                  </w:r>
                  <w:r>
                    <w:rPr>
                      <w:rFonts w:ascii="Garamond" w:hAnsi="Garamond" w:cs="CG Times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482F962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FA5FBE4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North Sioux City Community</w:t>
            </w:r>
          </w:p>
          <w:p w14:paraId="2DBD4B1F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Center-Fire Hall</w:t>
            </w:r>
          </w:p>
          <w:p w14:paraId="51F7B050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(20</w:t>
            </w:r>
            <w:r>
              <w:rPr>
                <w:rFonts w:ascii="Garamond" w:hAnsi="Garamond" w:cs="CG Times"/>
                <w:bCs/>
                <w:sz w:val="20"/>
                <w:szCs w:val="20"/>
              </w:rPr>
              <w:t>5</w:t>
            </w: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 xml:space="preserve"> </w:t>
            </w:r>
            <w:proofErr w:type="spellStart"/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Sodrac</w:t>
            </w:r>
            <w:proofErr w:type="spellEnd"/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 xml:space="preserve"> Dr.)</w:t>
            </w:r>
          </w:p>
          <w:p w14:paraId="2633D4EA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2D7BE568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51C9CCE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North Sioux City Community</w:t>
            </w:r>
          </w:p>
          <w:p w14:paraId="35B82C08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Center-Fire Hall</w:t>
            </w:r>
          </w:p>
          <w:p w14:paraId="757DF449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(20</w:t>
            </w:r>
            <w:r>
              <w:rPr>
                <w:rFonts w:ascii="Garamond" w:hAnsi="Garamond" w:cs="CG Times"/>
                <w:bCs/>
                <w:sz w:val="20"/>
                <w:szCs w:val="20"/>
              </w:rPr>
              <w:t>5</w:t>
            </w: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 xml:space="preserve"> </w:t>
            </w:r>
            <w:proofErr w:type="spellStart"/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Sodrac</w:t>
            </w:r>
            <w:proofErr w:type="spellEnd"/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 xml:space="preserve"> Dr.)</w:t>
            </w:r>
          </w:p>
          <w:p w14:paraId="7C119C5C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4AA881C3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3D86F7EC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DE1E9A7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5ECDB276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4445061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>
              <w:rPr>
                <w:rFonts w:ascii="Garamond" w:hAnsi="Garamond" w:cs="CG Times"/>
                <w:bCs/>
                <w:sz w:val="20"/>
                <w:szCs w:val="20"/>
              </w:rPr>
              <w:t>St.</w:t>
            </w: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 xml:space="preserve"> Teresa </w:t>
            </w:r>
            <w:r>
              <w:rPr>
                <w:rFonts w:ascii="Garamond" w:hAnsi="Garamond" w:cs="CG Times"/>
                <w:bCs/>
                <w:sz w:val="20"/>
                <w:szCs w:val="20"/>
              </w:rPr>
              <w:t>of Calcutta</w:t>
            </w:r>
          </w:p>
          <w:p w14:paraId="1BCC6837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(995 Sioux Point Road)</w:t>
            </w:r>
          </w:p>
          <w:p w14:paraId="0BC6CAB1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645AB16E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655AD98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1FF15186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7D14917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02EDAECE" w14:textId="77777777" w:rsidR="00AF52A0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</w:p>
          <w:p w14:paraId="7357D832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Holy Cross Lutheran Church</w:t>
            </w:r>
          </w:p>
          <w:p w14:paraId="0C0DDB53" w14:textId="77777777" w:rsidR="00AF52A0" w:rsidRPr="0087026D" w:rsidRDefault="00AF52A0" w:rsidP="005964BC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CG Times"/>
                <w:bCs/>
                <w:sz w:val="20"/>
                <w:szCs w:val="20"/>
              </w:rPr>
            </w:pPr>
            <w:r w:rsidRPr="0087026D">
              <w:rPr>
                <w:rFonts w:ascii="Garamond" w:hAnsi="Garamond" w:cs="CG Times"/>
                <w:bCs/>
                <w:sz w:val="20"/>
                <w:szCs w:val="20"/>
              </w:rPr>
              <w:t>(149 Bison Trail)</w:t>
            </w:r>
          </w:p>
        </w:tc>
      </w:tr>
    </w:tbl>
    <w:p w14:paraId="0E46262B" w14:textId="77777777" w:rsidR="00BE37D4" w:rsidRDefault="00BE37D4"/>
    <w:sectPr w:rsidR="00BE3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A0"/>
    <w:rsid w:val="00AF52A0"/>
    <w:rsid w:val="00B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EB6A"/>
  <w15:chartTrackingRefBased/>
  <w15:docId w15:val="{165FE505-DB59-4845-AE39-4E88563F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Company>HP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Sieverding</dc:creator>
  <cp:keywords/>
  <dc:description/>
  <cp:lastModifiedBy>Jackie Sieverding</cp:lastModifiedBy>
  <cp:revision>1</cp:revision>
  <dcterms:created xsi:type="dcterms:W3CDTF">2023-02-09T16:00:00Z</dcterms:created>
  <dcterms:modified xsi:type="dcterms:W3CDTF">2023-02-09T16:02:00Z</dcterms:modified>
</cp:coreProperties>
</file>